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0732" w14:textId="77777777" w:rsidR="007F3994" w:rsidRDefault="000A2DE5" w:rsidP="00D64F4D">
      <w:pPr>
        <w:jc w:val="center"/>
        <w:rPr>
          <w:b/>
        </w:rPr>
      </w:pPr>
      <w:r w:rsidRPr="007F3994">
        <w:rPr>
          <w:b/>
        </w:rPr>
        <w:t xml:space="preserve">ASLE-ad hoc Translation Committee: </w:t>
      </w:r>
    </w:p>
    <w:p w14:paraId="1F3E5692" w14:textId="53BBE965" w:rsidR="000A2DE5" w:rsidRPr="007F3994" w:rsidRDefault="000A2DE5" w:rsidP="00D64F4D">
      <w:pPr>
        <w:jc w:val="center"/>
        <w:rPr>
          <w:b/>
        </w:rPr>
      </w:pPr>
      <w:r w:rsidRPr="007F3994">
        <w:rPr>
          <w:b/>
        </w:rPr>
        <w:t>Criteria</w:t>
      </w:r>
      <w:r w:rsidR="007F3994">
        <w:rPr>
          <w:b/>
        </w:rPr>
        <w:t xml:space="preserve"> for Proposals to translate ecocritical books into English</w:t>
      </w:r>
    </w:p>
    <w:p w14:paraId="51877719" w14:textId="77777777" w:rsidR="000A2DE5" w:rsidRDefault="000A2DE5"/>
    <w:p w14:paraId="54F0CB4E" w14:textId="25D5342D" w:rsidR="000A2DE5" w:rsidRPr="000A2DE5" w:rsidRDefault="000A2DE5" w:rsidP="007B0B5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A2DE5">
        <w:rPr>
          <w:rFonts w:ascii="Times New Roman" w:hAnsi="Times New Roman" w:cs="Times New Roman"/>
        </w:rPr>
        <w:t xml:space="preserve">Committee members: </w:t>
      </w:r>
      <w:r w:rsidR="00754E3D">
        <w:rPr>
          <w:rFonts w:ascii="Times New Roman" w:hAnsi="Times New Roman" w:cs="Times New Roman"/>
        </w:rPr>
        <w:t>Heather Sullivan (chair), Trinity U.</w:t>
      </w:r>
      <w:r w:rsidR="00754E3D">
        <w:rPr>
          <w:rFonts w:ascii="Times New Roman" w:hAnsi="Times New Roman" w:cs="Times New Roman"/>
        </w:rPr>
        <w:t xml:space="preserve">; </w:t>
      </w:r>
      <w:r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>Chia-ju Chang</w:t>
      </w:r>
      <w:r w:rsidR="00FA71CE">
        <w:rPr>
          <w:rFonts w:ascii="Times New Roman" w:eastAsia="Times New Roman" w:hAnsi="Times New Roman" w:cs="Times New Roman"/>
          <w:color w:val="222222"/>
          <w:shd w:val="clear" w:color="auto" w:fill="FFFFFF"/>
        </w:rPr>
        <w:t>, Brooklyn College;</w:t>
      </w:r>
      <w:r w:rsidRPr="000A2DE5">
        <w:rPr>
          <w:rFonts w:ascii="Times New Roman" w:eastAsia="Times New Roman" w:hAnsi="Times New Roman" w:cs="Times New Roman"/>
          <w:color w:val="222222"/>
        </w:rPr>
        <w:t xml:space="preserve"> </w:t>
      </w:r>
      <w:r w:rsidR="00CE4C55"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>Serenella Iovino</w:t>
      </w:r>
      <w:r w:rsidR="00CE4C55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CE4C55"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FA71C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U. of Torino, Italy; </w:t>
      </w:r>
      <w:r w:rsidR="00CE4C55"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>Serpil Oppermann</w:t>
      </w:r>
      <w:r w:rsidR="00CE4C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FA71C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Hacettepe U., Turkey; </w:t>
      </w:r>
      <w:r>
        <w:rPr>
          <w:rFonts w:ascii="Times New Roman" w:hAnsi="Times New Roman" w:cs="Times New Roman"/>
        </w:rPr>
        <w:t xml:space="preserve">Stephanie Posthumus, </w:t>
      </w:r>
      <w:r w:rsidR="00FA71CE">
        <w:rPr>
          <w:rFonts w:ascii="Times New Roman" w:hAnsi="Times New Roman" w:cs="Times New Roman"/>
        </w:rPr>
        <w:t xml:space="preserve">McGill U., Canada; </w:t>
      </w:r>
      <w:r w:rsidR="00CE4C55">
        <w:rPr>
          <w:rFonts w:ascii="Times New Roman" w:hAnsi="Times New Roman" w:cs="Times New Roman"/>
        </w:rPr>
        <w:t>Modhumita Roy,</w:t>
      </w:r>
      <w:r w:rsidR="00754E3D">
        <w:rPr>
          <w:rFonts w:ascii="Times New Roman" w:hAnsi="Times New Roman" w:cs="Times New Roman"/>
        </w:rPr>
        <w:t xml:space="preserve"> Tufts U.</w:t>
      </w:r>
      <w:bookmarkStart w:id="0" w:name="_GoBack"/>
      <w:bookmarkEnd w:id="0"/>
      <w:r w:rsidR="00CE4C55">
        <w:rPr>
          <w:rFonts w:ascii="Times New Roman" w:hAnsi="Times New Roman" w:cs="Times New Roman"/>
        </w:rPr>
        <w:t xml:space="preserve"> </w:t>
      </w:r>
    </w:p>
    <w:p w14:paraId="34B44548" w14:textId="505511D8" w:rsidR="000A2DE5" w:rsidRDefault="000A2DE5" w:rsidP="007B0B51">
      <w:pPr>
        <w:ind w:left="720" w:hanging="720"/>
        <w:rPr>
          <w:rFonts w:ascii="Times New Roman" w:hAnsi="Times New Roman" w:cs="Times New Roman"/>
        </w:rPr>
      </w:pPr>
      <w:r w:rsidRPr="000A2DE5">
        <w:rPr>
          <w:rFonts w:ascii="Times New Roman" w:hAnsi="Times New Roman" w:cs="Times New Roman"/>
        </w:rPr>
        <w:t xml:space="preserve">ASLE representatives: </w:t>
      </w:r>
      <w:r>
        <w:rPr>
          <w:rFonts w:ascii="Times New Roman" w:hAnsi="Times New Roman" w:cs="Times New Roman"/>
        </w:rPr>
        <w:t xml:space="preserve">Mark Long, </w:t>
      </w:r>
      <w:r w:rsidR="0016230F">
        <w:rPr>
          <w:rFonts w:ascii="Times New Roman" w:hAnsi="Times New Roman" w:cs="Times New Roman"/>
        </w:rPr>
        <w:t xml:space="preserve">Vice President; </w:t>
      </w:r>
      <w:r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>Amy McIntyre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0A2D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6230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Managing Director; and </w:t>
      </w:r>
      <w:r w:rsidRPr="000A2DE5">
        <w:rPr>
          <w:rFonts w:ascii="Times New Roman" w:hAnsi="Times New Roman" w:cs="Times New Roman"/>
        </w:rPr>
        <w:t>Paul Outka</w:t>
      </w:r>
      <w:r w:rsidR="0016230F">
        <w:rPr>
          <w:rFonts w:ascii="Times New Roman" w:hAnsi="Times New Roman" w:cs="Times New Roman"/>
        </w:rPr>
        <w:t>, President</w:t>
      </w:r>
    </w:p>
    <w:p w14:paraId="14245741" w14:textId="77777777" w:rsidR="00D64F4D" w:rsidRDefault="00D64F4D">
      <w:pPr>
        <w:rPr>
          <w:rFonts w:ascii="Times New Roman" w:hAnsi="Times New Roman" w:cs="Times New Roman"/>
        </w:rPr>
      </w:pPr>
    </w:p>
    <w:p w14:paraId="708BC125" w14:textId="57F1A196" w:rsidR="00F754C8" w:rsidRDefault="00867765" w:rsidP="00F754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support work in ecocriticism from internat</w:t>
      </w:r>
      <w:r w:rsidR="00D9246B">
        <w:rPr>
          <w:rFonts w:ascii="Times New Roman" w:hAnsi="Times New Roman" w:cs="Times New Roman"/>
        </w:rPr>
        <w:t>ional scholars and to expand</w:t>
      </w:r>
      <w:r>
        <w:rPr>
          <w:rFonts w:ascii="Times New Roman" w:hAnsi="Times New Roman" w:cs="Times New Roman"/>
        </w:rPr>
        <w:t xml:space="preserve"> e</w:t>
      </w:r>
      <w:r w:rsidR="00723C37">
        <w:rPr>
          <w:rFonts w:ascii="Times New Roman" w:hAnsi="Times New Roman" w:cs="Times New Roman"/>
        </w:rPr>
        <w:t>xchanges across cultures and continents</w:t>
      </w:r>
      <w:r>
        <w:rPr>
          <w:rFonts w:ascii="Times New Roman" w:hAnsi="Times New Roman" w:cs="Times New Roman"/>
        </w:rPr>
        <w:t>, the ASLE Committee for Translat</w:t>
      </w:r>
      <w:r w:rsidR="00092935">
        <w:rPr>
          <w:rFonts w:ascii="Times New Roman" w:hAnsi="Times New Roman" w:cs="Times New Roman"/>
        </w:rPr>
        <w:t>ions seeks proposals for books</w:t>
      </w:r>
      <w:r w:rsidR="00C96A89">
        <w:rPr>
          <w:rFonts w:ascii="Times New Roman" w:hAnsi="Times New Roman" w:cs="Times New Roman"/>
        </w:rPr>
        <w:t xml:space="preserve"> to be tr</w:t>
      </w:r>
      <w:r w:rsidR="0092438E">
        <w:rPr>
          <w:rFonts w:ascii="Times New Roman" w:hAnsi="Times New Roman" w:cs="Times New Roman"/>
        </w:rPr>
        <w:t xml:space="preserve">anslated into English. </w:t>
      </w:r>
      <w:r w:rsidR="00D9246B">
        <w:rPr>
          <w:rFonts w:ascii="Times New Roman" w:hAnsi="Times New Roman" w:cs="Times New Roman"/>
        </w:rPr>
        <w:t>P</w:t>
      </w:r>
      <w:r w:rsidR="0092438E">
        <w:rPr>
          <w:rFonts w:ascii="Times New Roman" w:hAnsi="Times New Roman" w:cs="Times New Roman"/>
        </w:rPr>
        <w:t>roposed</w:t>
      </w:r>
      <w:r w:rsidR="00D9246B">
        <w:rPr>
          <w:rFonts w:ascii="Times New Roman" w:hAnsi="Times New Roman" w:cs="Times New Roman"/>
        </w:rPr>
        <w:t xml:space="preserve"> books</w:t>
      </w:r>
      <w:r w:rsidR="0092438E">
        <w:rPr>
          <w:rFonts w:ascii="Times New Roman" w:hAnsi="Times New Roman" w:cs="Times New Roman"/>
        </w:rPr>
        <w:t xml:space="preserve"> should</w:t>
      </w:r>
      <w:r w:rsidR="00C96A89">
        <w:rPr>
          <w:rFonts w:ascii="Times New Roman" w:hAnsi="Times New Roman" w:cs="Times New Roman"/>
        </w:rPr>
        <w:t xml:space="preserve"> be </w:t>
      </w:r>
      <w:r w:rsidR="00D9246B">
        <w:rPr>
          <w:rFonts w:ascii="Times New Roman" w:hAnsi="Times New Roman" w:cs="Times New Roman"/>
        </w:rPr>
        <w:t>ecocriticism</w:t>
      </w:r>
      <w:r w:rsidR="003C59DE">
        <w:rPr>
          <w:rFonts w:ascii="Times New Roman" w:hAnsi="Times New Roman" w:cs="Times New Roman"/>
        </w:rPr>
        <w:t xml:space="preserve"> or fiction</w:t>
      </w:r>
      <w:r w:rsidR="00320618">
        <w:rPr>
          <w:rFonts w:ascii="Times New Roman" w:hAnsi="Times New Roman" w:cs="Times New Roman"/>
        </w:rPr>
        <w:t>/non-fiction</w:t>
      </w:r>
      <w:r w:rsidR="00C96A89">
        <w:rPr>
          <w:rFonts w:ascii="Times New Roman" w:hAnsi="Times New Roman" w:cs="Times New Roman"/>
        </w:rPr>
        <w:t xml:space="preserve"> with a clear relationship to environmental issues, and must </w:t>
      </w:r>
      <w:r>
        <w:rPr>
          <w:rFonts w:ascii="Times New Roman" w:hAnsi="Times New Roman" w:cs="Times New Roman"/>
        </w:rPr>
        <w:t xml:space="preserve">already </w:t>
      </w:r>
      <w:r w:rsidR="00C96A89">
        <w:rPr>
          <w:rFonts w:ascii="Times New Roman" w:hAnsi="Times New Roman" w:cs="Times New Roman"/>
        </w:rPr>
        <w:t xml:space="preserve">have been </w:t>
      </w:r>
      <w:r>
        <w:rPr>
          <w:rFonts w:ascii="Times New Roman" w:hAnsi="Times New Roman" w:cs="Times New Roman"/>
        </w:rPr>
        <w:t>published</w:t>
      </w:r>
      <w:r w:rsidRPr="0086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C96A89">
        <w:rPr>
          <w:rFonts w:ascii="Times New Roman" w:hAnsi="Times New Roman" w:cs="Times New Roman"/>
        </w:rPr>
        <w:t>a language</w:t>
      </w:r>
      <w:r>
        <w:rPr>
          <w:rFonts w:ascii="Times New Roman" w:hAnsi="Times New Roman" w:cs="Times New Roman"/>
        </w:rPr>
        <w:t xml:space="preserve"> other than English. For accepted projects, we provide funding to support the translation of these books</w:t>
      </w:r>
      <w:r w:rsidR="00D9246B">
        <w:rPr>
          <w:rFonts w:ascii="Times New Roman" w:hAnsi="Times New Roman" w:cs="Times New Roman"/>
        </w:rPr>
        <w:t>. W</w:t>
      </w:r>
      <w:r w:rsidR="0092438E">
        <w:rPr>
          <w:rFonts w:ascii="Times New Roman" w:hAnsi="Times New Roman" w:cs="Times New Roman"/>
        </w:rPr>
        <w:t>e</w:t>
      </w:r>
      <w:r w:rsidR="00D9246B">
        <w:rPr>
          <w:rFonts w:ascii="Times New Roman" w:hAnsi="Times New Roman" w:cs="Times New Roman"/>
        </w:rPr>
        <w:t xml:space="preserve"> also</w:t>
      </w:r>
      <w:r w:rsidR="00924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encourage authors to seek English-langua</w:t>
      </w:r>
      <w:r w:rsidR="00CF41B1">
        <w:rPr>
          <w:rFonts w:ascii="Times New Roman" w:hAnsi="Times New Roman" w:cs="Times New Roman"/>
        </w:rPr>
        <w:t xml:space="preserve">ge publishers, particularly in the U.S., Canada, or Great </w:t>
      </w:r>
      <w:r w:rsidR="00C96A89">
        <w:rPr>
          <w:rFonts w:ascii="Times New Roman" w:hAnsi="Times New Roman" w:cs="Times New Roman"/>
        </w:rPr>
        <w:t>Britain</w:t>
      </w:r>
      <w:r w:rsidR="00CF41B1">
        <w:rPr>
          <w:rFonts w:ascii="Times New Roman" w:hAnsi="Times New Roman" w:cs="Times New Roman"/>
        </w:rPr>
        <w:t>.</w:t>
      </w:r>
    </w:p>
    <w:p w14:paraId="2EA396FD" w14:textId="37B961EF" w:rsidR="00092935" w:rsidRDefault="00092935" w:rsidP="00F754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accepted books to be translated will be</w:t>
      </w:r>
      <w:r w:rsidR="00C6479C">
        <w:rPr>
          <w:rFonts w:ascii="Times New Roman" w:hAnsi="Times New Roman" w:cs="Times New Roman"/>
        </w:rPr>
        <w:t xml:space="preserve"> up to a possible maximum of </w:t>
      </w:r>
      <w:r>
        <w:rPr>
          <w:rFonts w:ascii="Times New Roman" w:hAnsi="Times New Roman" w:cs="Times New Roman"/>
        </w:rPr>
        <w:t>$</w:t>
      </w:r>
      <w:r w:rsidR="00255E81">
        <w:rPr>
          <w:rFonts w:ascii="Times New Roman" w:hAnsi="Times New Roman" w:cs="Times New Roman"/>
        </w:rPr>
        <w:t>1,000 each</w:t>
      </w:r>
      <w:r w:rsidR="00CF41B1">
        <w:rPr>
          <w:rFonts w:ascii="Times New Roman" w:hAnsi="Times New Roman" w:cs="Times New Roman"/>
        </w:rPr>
        <w:t>. We will award up to three translation grants</w:t>
      </w:r>
      <w:r w:rsidR="003F6D4F">
        <w:rPr>
          <w:rFonts w:ascii="Times New Roman" w:hAnsi="Times New Roman" w:cs="Times New Roman"/>
        </w:rPr>
        <w:t xml:space="preserve"> each year</w:t>
      </w:r>
      <w:r w:rsidR="00CF41B1">
        <w:rPr>
          <w:rFonts w:ascii="Times New Roman" w:hAnsi="Times New Roman" w:cs="Times New Roman"/>
        </w:rPr>
        <w:t xml:space="preserve">. </w:t>
      </w:r>
    </w:p>
    <w:p w14:paraId="638DBFB9" w14:textId="40BD67F6" w:rsidR="00B04899" w:rsidRDefault="00424E0E" w:rsidP="00C735A3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(and any questions)</w:t>
      </w:r>
      <w:r w:rsidR="00C735A3">
        <w:rPr>
          <w:rFonts w:ascii="Times New Roman" w:hAnsi="Times New Roman" w:cs="Times New Roman"/>
        </w:rPr>
        <w:t xml:space="preserve"> should be submitted</w:t>
      </w:r>
      <w:r w:rsidR="001D038A" w:rsidRPr="00F924DB">
        <w:rPr>
          <w:rFonts w:ascii="Times New Roman" w:hAnsi="Times New Roman" w:cs="Times New Roman"/>
        </w:rPr>
        <w:t xml:space="preserve"> electronically </w:t>
      </w:r>
      <w:r w:rsidR="005F4F3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2826A2">
        <w:rPr>
          <w:rFonts w:ascii="Times New Roman" w:hAnsi="Times New Roman" w:cs="Times New Roman"/>
        </w:rPr>
        <w:t>Heather Sullivan,</w:t>
      </w:r>
      <w:r w:rsidR="001D038A" w:rsidRPr="00F924DB">
        <w:rPr>
          <w:rFonts w:ascii="Times New Roman" w:hAnsi="Times New Roman" w:cs="Times New Roman"/>
        </w:rPr>
        <w:t xml:space="preserve"> </w:t>
      </w:r>
      <w:r w:rsidR="001D038A" w:rsidRPr="00C735A3">
        <w:rPr>
          <w:rFonts w:ascii="Times New Roman" w:hAnsi="Times New Roman" w:cs="Times New Roman"/>
          <w:b/>
        </w:rPr>
        <w:t xml:space="preserve">by </w:t>
      </w:r>
      <w:r w:rsidR="002826A2" w:rsidRPr="00C735A3">
        <w:rPr>
          <w:rFonts w:ascii="Times New Roman" w:hAnsi="Times New Roman" w:cs="Times New Roman"/>
          <w:b/>
        </w:rPr>
        <w:t>June 15</w:t>
      </w:r>
      <w:r w:rsidR="001D038A" w:rsidRPr="00C735A3">
        <w:rPr>
          <w:rFonts w:ascii="Times New Roman" w:hAnsi="Times New Roman" w:cs="Times New Roman"/>
          <w:b/>
        </w:rPr>
        <w:t xml:space="preserve">, 2014: </w:t>
      </w:r>
      <w:hyperlink r:id="rId6" w:history="1">
        <w:r w:rsidR="00F85AE8" w:rsidRPr="00F924DB">
          <w:rPr>
            <w:rStyle w:val="Hyperlink"/>
            <w:rFonts w:ascii="Times New Roman" w:hAnsi="Times New Roman" w:cs="Times New Roman"/>
          </w:rPr>
          <w:t>heather.sullivan@trinity.edu</w:t>
        </w:r>
      </w:hyperlink>
      <w:r w:rsidR="000F6CB1">
        <w:rPr>
          <w:rFonts w:ascii="Times New Roman" w:hAnsi="Times New Roman" w:cs="Times New Roman"/>
        </w:rPr>
        <w:t>.</w:t>
      </w:r>
    </w:p>
    <w:p w14:paraId="0135F50B" w14:textId="3B794842" w:rsidR="001D038A" w:rsidRPr="00F924DB" w:rsidRDefault="00BE6409" w:rsidP="00F92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submission and required information include:</w:t>
      </w:r>
    </w:p>
    <w:p w14:paraId="1762A577" w14:textId="0AEC8A05" w:rsidR="00FA65D7" w:rsidRPr="00FA65D7" w:rsidRDefault="00092935" w:rsidP="001D038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 ASLE or any in</w:t>
      </w:r>
      <w:r w:rsidR="00F85AE8">
        <w:rPr>
          <w:rFonts w:ascii="Times New Roman" w:hAnsi="Times New Roman" w:cs="Times New Roman"/>
        </w:rPr>
        <w:t>ternational sister organization.</w:t>
      </w:r>
    </w:p>
    <w:p w14:paraId="63B7C3AE" w14:textId="2B49AD2F" w:rsidR="00E66C8E" w:rsidRDefault="00E66C8E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Author name and universi</w:t>
      </w:r>
      <w:r w:rsidR="005D77DE">
        <w:rPr>
          <w:rFonts w:ascii="Times New Roman" w:eastAsia="Times New Roman" w:hAnsi="Times New Roman" w:cs="Times New Roman"/>
          <w:color w:val="222222"/>
        </w:rPr>
        <w:t>ty association, if affiliated with an institution</w:t>
      </w:r>
      <w:r w:rsidR="00F85AE8">
        <w:rPr>
          <w:rFonts w:ascii="Times New Roman" w:eastAsia="Times New Roman" w:hAnsi="Times New Roman" w:cs="Times New Roman"/>
          <w:color w:val="222222"/>
        </w:rPr>
        <w:t>;</w:t>
      </w:r>
      <w:r w:rsidR="0082527D">
        <w:rPr>
          <w:rFonts w:ascii="Times New Roman" w:eastAsia="Times New Roman" w:hAnsi="Times New Roman" w:cs="Times New Roman"/>
          <w:color w:val="222222"/>
        </w:rPr>
        <w:t xml:space="preserve"> include </w:t>
      </w:r>
      <w:r>
        <w:rPr>
          <w:rFonts w:ascii="Times New Roman" w:eastAsia="Times New Roman" w:hAnsi="Times New Roman" w:cs="Times New Roman"/>
          <w:color w:val="222222"/>
        </w:rPr>
        <w:t>full contact information (email, mailing address, and phone numbers)</w:t>
      </w:r>
      <w:r w:rsidR="005D77DE">
        <w:rPr>
          <w:rFonts w:ascii="Times New Roman" w:eastAsia="Times New Roman" w:hAnsi="Times New Roman" w:cs="Times New Roman"/>
          <w:color w:val="222222"/>
        </w:rPr>
        <w:t xml:space="preserve"> and </w:t>
      </w:r>
      <w:r w:rsidR="00FF6FAA">
        <w:rPr>
          <w:rFonts w:ascii="Times New Roman" w:eastAsia="Times New Roman" w:hAnsi="Times New Roman" w:cs="Times New Roman"/>
          <w:color w:val="222222"/>
        </w:rPr>
        <w:t xml:space="preserve">a </w:t>
      </w:r>
      <w:r w:rsidR="00F8093F" w:rsidRPr="005B4C2A">
        <w:rPr>
          <w:rFonts w:ascii="Times New Roman" w:eastAsia="Times New Roman" w:hAnsi="Times New Roman" w:cs="Times New Roman"/>
          <w:i/>
          <w:color w:val="222222"/>
        </w:rPr>
        <w:t>curriculum vitae</w:t>
      </w:r>
      <w:r w:rsidR="005D77DE">
        <w:rPr>
          <w:rFonts w:ascii="Times New Roman" w:eastAsia="Times New Roman" w:hAnsi="Times New Roman" w:cs="Times New Roman"/>
          <w:color w:val="222222"/>
        </w:rPr>
        <w:t xml:space="preserve">. </w:t>
      </w:r>
      <w:r w:rsidR="003C59DE">
        <w:rPr>
          <w:rFonts w:ascii="Times New Roman" w:eastAsia="Times New Roman" w:hAnsi="Times New Roman" w:cs="Times New Roman"/>
          <w:color w:val="222222"/>
        </w:rPr>
        <w:t>In the case of a translator applying to translate the scholarly work of someone else, provide full information,</w:t>
      </w:r>
      <w:r w:rsidR="00F85AE8">
        <w:rPr>
          <w:rFonts w:ascii="Times New Roman" w:eastAsia="Times New Roman" w:hAnsi="Times New Roman" w:cs="Times New Roman"/>
          <w:color w:val="222222"/>
        </w:rPr>
        <w:t xml:space="preserve"> </w:t>
      </w:r>
      <w:r w:rsidR="003C59DE">
        <w:rPr>
          <w:rFonts w:ascii="Times New Roman" w:eastAsia="Times New Roman" w:hAnsi="Times New Roman" w:cs="Times New Roman"/>
          <w:color w:val="222222"/>
        </w:rPr>
        <w:t>if possible, for both author and translator(s).</w:t>
      </w:r>
    </w:p>
    <w:p w14:paraId="00F03E92" w14:textId="625B43EF" w:rsidR="00E87828" w:rsidRDefault="00E87828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Information on</w:t>
      </w:r>
      <w:r w:rsidR="00643F24">
        <w:rPr>
          <w:rFonts w:ascii="Times New Roman" w:eastAsia="Times New Roman" w:hAnsi="Times New Roman" w:cs="Times New Roman"/>
          <w:color w:val="222222"/>
        </w:rPr>
        <w:t xml:space="preserve"> original place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 and year</w:t>
      </w:r>
      <w:r w:rsidR="00643F24">
        <w:rPr>
          <w:rFonts w:ascii="Times New Roman" w:eastAsia="Times New Roman" w:hAnsi="Times New Roman" w:cs="Times New Roman"/>
          <w:color w:val="222222"/>
        </w:rPr>
        <w:t xml:space="preserve"> of publication and </w:t>
      </w:r>
      <w:r w:rsidR="0082527D">
        <w:rPr>
          <w:rFonts w:ascii="Times New Roman" w:eastAsia="Times New Roman" w:hAnsi="Times New Roman" w:cs="Times New Roman"/>
          <w:color w:val="222222"/>
        </w:rPr>
        <w:t xml:space="preserve">note any relevant </w:t>
      </w:r>
      <w:r w:rsidR="00643F24">
        <w:rPr>
          <w:rFonts w:ascii="Times New Roman" w:eastAsia="Times New Roman" w:hAnsi="Times New Roman" w:cs="Times New Roman"/>
          <w:color w:val="222222"/>
        </w:rPr>
        <w:t>copyright issues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 related to the original press</w:t>
      </w:r>
      <w:r w:rsidR="00643F24">
        <w:rPr>
          <w:rFonts w:ascii="Times New Roman" w:eastAsia="Times New Roman" w:hAnsi="Times New Roman" w:cs="Times New Roman"/>
          <w:color w:val="222222"/>
        </w:rPr>
        <w:t>.</w:t>
      </w:r>
    </w:p>
    <w:p w14:paraId="5A3B5086" w14:textId="5DEDAE80" w:rsidR="008F08CD" w:rsidRDefault="00F8093F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 s</w:t>
      </w:r>
      <w:r w:rsidR="003C59DE">
        <w:rPr>
          <w:rFonts w:ascii="Times New Roman" w:eastAsia="Times New Roman" w:hAnsi="Times New Roman" w:cs="Times New Roman"/>
          <w:color w:val="222222"/>
        </w:rPr>
        <w:t>ummary</w:t>
      </w:r>
      <w:r w:rsidR="00FA65D7" w:rsidRPr="00FA65D7">
        <w:rPr>
          <w:rFonts w:ascii="Times New Roman" w:eastAsia="Times New Roman" w:hAnsi="Times New Roman" w:cs="Times New Roman"/>
          <w:color w:val="222222"/>
        </w:rPr>
        <w:t xml:space="preserve"> in English </w:t>
      </w:r>
      <w:r w:rsidR="00E87828">
        <w:rPr>
          <w:rFonts w:ascii="Times New Roman" w:eastAsia="Times New Roman" w:hAnsi="Times New Roman" w:cs="Times New Roman"/>
          <w:color w:val="222222"/>
        </w:rPr>
        <w:t xml:space="preserve">of </w:t>
      </w:r>
      <w:r w:rsidR="00FA65D7" w:rsidRPr="00FA65D7">
        <w:rPr>
          <w:rFonts w:ascii="Times New Roman" w:eastAsia="Times New Roman" w:hAnsi="Times New Roman" w:cs="Times New Roman"/>
          <w:color w:val="222222"/>
        </w:rPr>
        <w:t>the project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. This should include a brief overview of the book itself and a short summary of each chapter. The total summary should </w:t>
      </w:r>
      <w:r w:rsidR="001E4128">
        <w:rPr>
          <w:rFonts w:ascii="Times New Roman" w:eastAsia="Times New Roman" w:hAnsi="Times New Roman" w:cs="Times New Roman"/>
          <w:color w:val="222222"/>
        </w:rPr>
        <w:t>not exceed</w:t>
      </w:r>
      <w:r w:rsidR="002B69A3">
        <w:rPr>
          <w:rFonts w:ascii="Times New Roman" w:eastAsia="Times New Roman" w:hAnsi="Times New Roman" w:cs="Times New Roman"/>
          <w:color w:val="222222"/>
        </w:rPr>
        <w:t xml:space="preserve"> 3</w:t>
      </w:r>
      <w:r w:rsidR="00B01ADF">
        <w:rPr>
          <w:rFonts w:ascii="Times New Roman" w:eastAsia="Times New Roman" w:hAnsi="Times New Roman" w:cs="Times New Roman"/>
          <w:color w:val="222222"/>
        </w:rPr>
        <w:t xml:space="preserve"> pages.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E72864B" w14:textId="70BE08C3" w:rsidR="00FA65D7" w:rsidRPr="00FA65D7" w:rsidRDefault="002B69A3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 rationale for</w:t>
      </w:r>
      <w:r w:rsidR="00FA65D7" w:rsidRPr="00FA65D7">
        <w:rPr>
          <w:rFonts w:ascii="Times New Roman" w:eastAsia="Times New Roman" w:hAnsi="Times New Roman" w:cs="Times New Roman"/>
          <w:color w:val="222222"/>
        </w:rPr>
        <w:t xml:space="preserve"> why it would be benefi</w:t>
      </w:r>
      <w:r w:rsidR="00E87828">
        <w:rPr>
          <w:rFonts w:ascii="Times New Roman" w:eastAsia="Times New Roman" w:hAnsi="Times New Roman" w:cs="Times New Roman"/>
          <w:color w:val="222222"/>
        </w:rPr>
        <w:t xml:space="preserve">cial if 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this work were </w:t>
      </w:r>
      <w:r w:rsidR="00E87828">
        <w:rPr>
          <w:rFonts w:ascii="Times New Roman" w:eastAsia="Times New Roman" w:hAnsi="Times New Roman" w:cs="Times New Roman"/>
          <w:color w:val="222222"/>
        </w:rPr>
        <w:t>translated into English</w:t>
      </w:r>
      <w:r w:rsidR="008F08CD">
        <w:rPr>
          <w:rFonts w:ascii="Times New Roman" w:eastAsia="Times New Roman" w:hAnsi="Times New Roman" w:cs="Times New Roman"/>
          <w:color w:val="222222"/>
        </w:rPr>
        <w:t>, including comments on possible audience(s)</w:t>
      </w:r>
      <w:r w:rsidR="00F8093F">
        <w:rPr>
          <w:rFonts w:ascii="Times New Roman" w:eastAsia="Times New Roman" w:hAnsi="Times New Roman" w:cs="Times New Roman"/>
          <w:color w:val="222222"/>
        </w:rPr>
        <w:t xml:space="preserve"> and relationship to other work</w:t>
      </w:r>
      <w:r w:rsidR="006D0AB7">
        <w:rPr>
          <w:rFonts w:ascii="Times New Roman" w:eastAsia="Times New Roman" w:hAnsi="Times New Roman" w:cs="Times New Roman"/>
          <w:color w:val="222222"/>
        </w:rPr>
        <w:t>s</w:t>
      </w:r>
      <w:r w:rsidR="00F8093F">
        <w:rPr>
          <w:rFonts w:ascii="Times New Roman" w:eastAsia="Times New Roman" w:hAnsi="Times New Roman" w:cs="Times New Roman"/>
          <w:color w:val="222222"/>
        </w:rPr>
        <w:t xml:space="preserve"> in the field</w:t>
      </w:r>
      <w:r w:rsidR="00E87828">
        <w:rPr>
          <w:rFonts w:ascii="Times New Roman" w:eastAsia="Times New Roman" w:hAnsi="Times New Roman" w:cs="Times New Roman"/>
          <w:color w:val="222222"/>
        </w:rPr>
        <w:t>.</w:t>
      </w:r>
      <w:r w:rsidR="005046FF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The rationale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 should </w:t>
      </w:r>
      <w:r w:rsidR="008F08CD">
        <w:rPr>
          <w:rFonts w:ascii="Times New Roman" w:eastAsia="Times New Roman" w:hAnsi="Times New Roman" w:cs="Times New Roman"/>
          <w:color w:val="222222"/>
        </w:rPr>
        <w:t xml:space="preserve">also </w:t>
      </w:r>
      <w:r w:rsidR="001E4128">
        <w:rPr>
          <w:rFonts w:ascii="Times New Roman" w:eastAsia="Times New Roman" w:hAnsi="Times New Roman" w:cs="Times New Roman"/>
          <w:color w:val="222222"/>
        </w:rPr>
        <w:t xml:space="preserve">not exceed </w:t>
      </w:r>
      <w:r w:rsidR="00F8093F">
        <w:rPr>
          <w:rFonts w:ascii="Times New Roman" w:eastAsia="Times New Roman" w:hAnsi="Times New Roman" w:cs="Times New Roman"/>
          <w:color w:val="222222"/>
        </w:rPr>
        <w:t>3 pages</w:t>
      </w:r>
      <w:r w:rsidR="00B01ADF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712143AC" w14:textId="0C753DB1" w:rsidR="003F6D4F" w:rsidRPr="003F6D4F" w:rsidRDefault="00932956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 schedule for proposed translation work </w:t>
      </w:r>
      <w:r w:rsidR="00C34ECB">
        <w:rPr>
          <w:rFonts w:ascii="Times New Roman" w:eastAsia="Times New Roman" w:hAnsi="Times New Roman" w:cs="Times New Roman"/>
          <w:color w:val="222222"/>
        </w:rPr>
        <w:t>that</w:t>
      </w:r>
      <w:r w:rsidR="00314156">
        <w:rPr>
          <w:rFonts w:ascii="Times New Roman" w:eastAsia="Times New Roman" w:hAnsi="Times New Roman" w:cs="Times New Roman"/>
          <w:color w:val="222222"/>
        </w:rPr>
        <w:t xml:space="preserve"> includes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 a likely date of completion</w:t>
      </w:r>
      <w:r w:rsidR="0082527D">
        <w:rPr>
          <w:rFonts w:ascii="Times New Roman" w:eastAsia="Times New Roman" w:hAnsi="Times New Roman" w:cs="Times New Roman"/>
          <w:color w:val="222222"/>
        </w:rPr>
        <w:t xml:space="preserve"> or </w:t>
      </w:r>
      <w:r>
        <w:rPr>
          <w:rFonts w:ascii="Times New Roman" w:eastAsia="Times New Roman" w:hAnsi="Times New Roman" w:cs="Times New Roman"/>
          <w:color w:val="222222"/>
        </w:rPr>
        <w:t xml:space="preserve">a specific </w:t>
      </w:r>
      <w:r w:rsidR="009B7259">
        <w:rPr>
          <w:rFonts w:ascii="Times New Roman" w:eastAsia="Times New Roman" w:hAnsi="Times New Roman" w:cs="Times New Roman"/>
          <w:color w:val="222222"/>
        </w:rPr>
        <w:t>time frame</w:t>
      </w:r>
      <w:r w:rsidR="00B01ADF">
        <w:rPr>
          <w:rFonts w:ascii="Times New Roman" w:eastAsia="Times New Roman" w:hAnsi="Times New Roman" w:cs="Times New Roman"/>
          <w:color w:val="222222"/>
        </w:rPr>
        <w:t xml:space="preserve"> for the process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8401C3B" w14:textId="384CF037" w:rsidR="00092935" w:rsidRDefault="00E87828" w:rsidP="001D038A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List of possible publishers or presses that might be interested in the translation.</w:t>
      </w:r>
      <w:r w:rsidR="003F6D4F">
        <w:rPr>
          <w:rFonts w:ascii="Times New Roman" w:eastAsia="Times New Roman" w:hAnsi="Times New Roman" w:cs="Times New Roman"/>
          <w:color w:val="222222"/>
        </w:rPr>
        <w:t xml:space="preserve"> </w:t>
      </w:r>
      <w:r w:rsidRPr="003F6D4F">
        <w:rPr>
          <w:rFonts w:ascii="Times New Roman" w:eastAsia="Times New Roman" w:hAnsi="Times New Roman" w:cs="Times New Roman"/>
          <w:color w:val="222222"/>
        </w:rPr>
        <w:t>A</w:t>
      </w:r>
      <w:r w:rsidR="00FA65D7" w:rsidRPr="003F6D4F">
        <w:rPr>
          <w:rFonts w:ascii="Times New Roman" w:eastAsia="Times New Roman" w:hAnsi="Times New Roman" w:cs="Times New Roman"/>
          <w:color w:val="222222"/>
        </w:rPr>
        <w:t xml:space="preserve">pplicant should </w:t>
      </w:r>
      <w:r w:rsidR="00314156">
        <w:rPr>
          <w:rFonts w:ascii="Times New Roman" w:eastAsia="Times New Roman" w:hAnsi="Times New Roman" w:cs="Times New Roman"/>
          <w:color w:val="222222"/>
        </w:rPr>
        <w:t xml:space="preserve">briefly </w:t>
      </w:r>
      <w:r w:rsidR="00FA65D7" w:rsidRPr="003F6D4F">
        <w:rPr>
          <w:rFonts w:ascii="Times New Roman" w:eastAsia="Times New Roman" w:hAnsi="Times New Roman" w:cs="Times New Roman"/>
          <w:color w:val="222222"/>
        </w:rPr>
        <w:t>address feasibility o</w:t>
      </w:r>
      <w:r w:rsidR="00932956">
        <w:rPr>
          <w:rFonts w:ascii="Times New Roman" w:eastAsia="Times New Roman" w:hAnsi="Times New Roman" w:cs="Times New Roman"/>
          <w:color w:val="222222"/>
        </w:rPr>
        <w:t xml:space="preserve">f finding an English-language press. </w:t>
      </w:r>
    </w:p>
    <w:p w14:paraId="2C47A52F" w14:textId="08CC65B4" w:rsidR="003F6D4F" w:rsidRPr="003F6D4F" w:rsidRDefault="00932956" w:rsidP="008A7AC7">
      <w:pPr>
        <w:shd w:val="clear" w:color="auto" w:fill="FFFFFF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Once the translation is complete, a copy should be sent to the ASLE tran</w:t>
      </w:r>
      <w:r w:rsidR="008A7AC7">
        <w:rPr>
          <w:rFonts w:ascii="Times New Roman" w:eastAsia="Times New Roman" w:hAnsi="Times New Roman" w:cs="Times New Roman"/>
          <w:color w:val="222222"/>
        </w:rPr>
        <w:t>slation committee</w:t>
      </w:r>
      <w:r w:rsidR="009B7259">
        <w:rPr>
          <w:rFonts w:ascii="Times New Roman" w:eastAsia="Times New Roman" w:hAnsi="Times New Roman" w:cs="Times New Roman"/>
          <w:color w:val="222222"/>
        </w:rPr>
        <w:t xml:space="preserve"> (electronically)</w:t>
      </w:r>
      <w:r w:rsidR="008A7AC7">
        <w:rPr>
          <w:rFonts w:ascii="Times New Roman" w:eastAsia="Times New Roman" w:hAnsi="Times New Roman" w:cs="Times New Roman"/>
          <w:color w:val="222222"/>
        </w:rPr>
        <w:t xml:space="preserve"> with information on the press(es) to which it has been submitted. </w:t>
      </w:r>
    </w:p>
    <w:sectPr w:rsidR="003F6D4F" w:rsidRPr="003F6D4F" w:rsidSect="00386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CAA"/>
    <w:multiLevelType w:val="hybridMultilevel"/>
    <w:tmpl w:val="BA40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E5"/>
    <w:rsid w:val="00092935"/>
    <w:rsid w:val="000A2DE5"/>
    <w:rsid w:val="000F6CB1"/>
    <w:rsid w:val="0016230F"/>
    <w:rsid w:val="001D038A"/>
    <w:rsid w:val="001E4128"/>
    <w:rsid w:val="00255E81"/>
    <w:rsid w:val="002826A2"/>
    <w:rsid w:val="002B69A3"/>
    <w:rsid w:val="00314156"/>
    <w:rsid w:val="00320618"/>
    <w:rsid w:val="003869F8"/>
    <w:rsid w:val="003C59DE"/>
    <w:rsid w:val="003F6D4F"/>
    <w:rsid w:val="00424E0E"/>
    <w:rsid w:val="00436B82"/>
    <w:rsid w:val="004B7129"/>
    <w:rsid w:val="005046FF"/>
    <w:rsid w:val="005B4C2A"/>
    <w:rsid w:val="005D77DE"/>
    <w:rsid w:val="005F4F35"/>
    <w:rsid w:val="00643F24"/>
    <w:rsid w:val="006D0AB7"/>
    <w:rsid w:val="00723C37"/>
    <w:rsid w:val="00754E3D"/>
    <w:rsid w:val="007A759E"/>
    <w:rsid w:val="007B0B51"/>
    <w:rsid w:val="007F3994"/>
    <w:rsid w:val="0082527D"/>
    <w:rsid w:val="00867765"/>
    <w:rsid w:val="008A7AC7"/>
    <w:rsid w:val="008F08CD"/>
    <w:rsid w:val="0092438E"/>
    <w:rsid w:val="00932956"/>
    <w:rsid w:val="009B7259"/>
    <w:rsid w:val="00AA0FEC"/>
    <w:rsid w:val="00AD44D1"/>
    <w:rsid w:val="00B01ADF"/>
    <w:rsid w:val="00B04899"/>
    <w:rsid w:val="00BD7555"/>
    <w:rsid w:val="00BE6409"/>
    <w:rsid w:val="00C34ECB"/>
    <w:rsid w:val="00C6479C"/>
    <w:rsid w:val="00C735A3"/>
    <w:rsid w:val="00C96A89"/>
    <w:rsid w:val="00CE4C55"/>
    <w:rsid w:val="00CF41B1"/>
    <w:rsid w:val="00D64F4D"/>
    <w:rsid w:val="00D9246B"/>
    <w:rsid w:val="00E44F01"/>
    <w:rsid w:val="00E66C8E"/>
    <w:rsid w:val="00E87828"/>
    <w:rsid w:val="00EC24ED"/>
    <w:rsid w:val="00F754C8"/>
    <w:rsid w:val="00F8093F"/>
    <w:rsid w:val="00F85AE8"/>
    <w:rsid w:val="00F924DB"/>
    <w:rsid w:val="00FA65D7"/>
    <w:rsid w:val="00FA71C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D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ather.sullivan@trinit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2407</Characters>
  <Application>Microsoft Macintosh Word</Application>
  <DocSecurity>0</DocSecurity>
  <Lines>20</Lines>
  <Paragraphs>5</Paragraphs>
  <ScaleCrop>false</ScaleCrop>
  <Company>Trinity University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Sullivan</dc:creator>
  <cp:keywords/>
  <dc:description/>
  <cp:lastModifiedBy>Heather Sullivan</cp:lastModifiedBy>
  <cp:revision>18</cp:revision>
  <cp:lastPrinted>2013-12-13T16:27:00Z</cp:lastPrinted>
  <dcterms:created xsi:type="dcterms:W3CDTF">2013-12-13T16:30:00Z</dcterms:created>
  <dcterms:modified xsi:type="dcterms:W3CDTF">2014-05-09T14:55:00Z</dcterms:modified>
</cp:coreProperties>
</file>